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August 27,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Creating Your Own Words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Using the parts of words below, create 5 of your own words. Write the definition of each one and then a sentence in which you use it.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prefixes</w:t>
        <w:tab/>
        <w:tab/>
        <w:tab/>
        <w:tab/>
        <w:t xml:space="preserve">roots</w:t>
        <w:tab/>
        <w:tab/>
        <w:tab/>
        <w:tab/>
        <w:tab/>
        <w:t xml:space="preserve">suffixes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ex- = out</w:t>
        <w:tab/>
        <w:tab/>
        <w:tab/>
        <w:tab/>
        <w:t xml:space="preserve">festino = hurry</w:t>
        <w:tab/>
        <w:tab/>
        <w:tab/>
        <w:tab/>
        <w:t xml:space="preserve">-ize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in- = in</w:t>
        <w:tab/>
        <w:tab/>
        <w:tab/>
        <w:tab/>
        <w:tab/>
        <w:t xml:space="preserve">ambulo = walk</w:t>
        <w:tab/>
        <w:tab/>
        <w:tab/>
        <w:tab/>
        <w:t xml:space="preserve">-ify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re- = again</w:t>
        <w:tab/>
        <w:tab/>
        <w:tab/>
        <w:tab/>
        <w:t xml:space="preserve">intro = enter</w:t>
        <w:tab/>
        <w:tab/>
        <w:tab/>
        <w:tab/>
        <w:t xml:space="preserve">-ate</w:t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per- = through</w:t>
        <w:tab/>
        <w:tab/>
        <w:tab/>
        <w:tab/>
        <w:t xml:space="preserve">ceno = eat dinner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ab- = away from</w:t>
        <w:tab/>
        <w:tab/>
        <w:tab/>
        <w:t xml:space="preserve">laboro = work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ad- = towards</w:t>
        <w:tab/>
        <w:tab/>
        <w:tab/>
        <w:tab/>
        <w:t xml:space="preserve">fessus = tired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ab/>
        <w:tab/>
        <w:tab/>
        <w:tab/>
        <w:t xml:space="preserve">laetus = happy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ab/>
        <w:tab/>
        <w:tab/>
        <w:tab/>
        <w:t xml:space="preserve">paratus = ready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Now, look up four words (in a dictionary or in your brain) that have </w:t>
      </w:r>
      <w:r w:rsidRPr="00000000" w:rsidR="00000000" w:rsidDel="00000000">
        <w:rPr>
          <w:b w:val="1"/>
          <w:rtl w:val="0"/>
        </w:rPr>
        <w:t xml:space="preserve">both</w:t>
      </w:r>
      <w:r w:rsidRPr="00000000" w:rsidR="00000000" w:rsidDel="00000000">
        <w:rPr>
          <w:rtl w:val="0"/>
        </w:rPr>
        <w:t xml:space="preserve"> one of the prefixes above </w:t>
      </w:r>
      <w:r w:rsidRPr="00000000" w:rsidR="00000000" w:rsidDel="00000000">
        <w:rPr>
          <w:b w:val="1"/>
          <w:rtl w:val="0"/>
        </w:rPr>
        <w:t xml:space="preserve">and</w:t>
      </w:r>
      <w:r w:rsidRPr="00000000" w:rsidR="00000000" w:rsidDel="00000000">
        <w:rPr>
          <w:rtl w:val="0"/>
        </w:rPr>
        <w:t xml:space="preserve"> one of the suffixes above.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student words.docx</dc:title>
</cp:coreProperties>
</file>